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F679" w14:textId="77777777" w:rsidR="0024542C" w:rsidRDefault="0024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ATTO DI NOTORIETA’</w:t>
      </w:r>
    </w:p>
    <w:p w14:paraId="3F977020" w14:textId="77777777" w:rsidR="0024542C" w:rsidRDefault="0024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sensi dell’art. 47 DPR. 445/2000 ss.mm.</w:t>
      </w:r>
    </w:p>
    <w:p w14:paraId="2FB55251" w14:textId="77777777" w:rsidR="0024542C" w:rsidRDefault="00245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(FAC SIMILE per dichiarazione sostitutiva smarrimento/furto tesserino o timbro professionale)</w:t>
      </w:r>
    </w:p>
    <w:p w14:paraId="5A23CD55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922E7" w14:textId="77777777" w:rsidR="0024542C" w:rsidRDefault="0024542C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</w:p>
    <w:p w14:paraId="6A0CB668" w14:textId="3B1E3A40" w:rsidR="0024542C" w:rsidRDefault="001F34D2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Presidente</w:t>
      </w:r>
      <w:r w:rsidR="0024542C">
        <w:rPr>
          <w:rFonts w:ascii="Times New Roman" w:hAnsi="Times New Roman" w:cs="Times New Roman"/>
          <w:sz w:val="24"/>
          <w:szCs w:val="24"/>
        </w:rPr>
        <w:t xml:space="preserve"> dell’Ordine</w:t>
      </w:r>
    </w:p>
    <w:p w14:paraId="04BEA05B" w14:textId="2B5C8A16" w:rsidR="0024542C" w:rsidRDefault="0024542C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F34D2">
        <w:rPr>
          <w:rFonts w:ascii="Times New Roman" w:hAnsi="Times New Roman" w:cs="Times New Roman"/>
          <w:sz w:val="24"/>
          <w:szCs w:val="24"/>
        </w:rPr>
        <w:t>Cuneo</w:t>
      </w:r>
    </w:p>
    <w:p w14:paraId="201A7E1B" w14:textId="37DA586C" w:rsidR="0024542C" w:rsidRDefault="001F34D2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Torino, 3</w:t>
      </w:r>
    </w:p>
    <w:p w14:paraId="33648A61" w14:textId="5D03C98A" w:rsidR="0024542C" w:rsidRDefault="001F34D2">
      <w:pPr>
        <w:autoSpaceDE w:val="0"/>
        <w:autoSpaceDN w:val="0"/>
        <w:adjustRightInd w:val="0"/>
        <w:spacing w:after="0" w:line="240" w:lineRule="auto"/>
        <w:ind w:left="7088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12100</w:t>
      </w:r>
      <w:r w:rsidR="00245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Cuneo (CN)</w:t>
      </w:r>
    </w:p>
    <w:p w14:paraId="331D8A66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338C2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52BD1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/A______________________________________ </w:t>
      </w:r>
    </w:p>
    <w:p w14:paraId="6F5EB362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(Prov. _______)</w:t>
      </w:r>
    </w:p>
    <w:p w14:paraId="1F14BB3A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____________________ RESIDENTE A_____________________________ (Prov. __________) CAP _______________ IN VIA /P.ZZA n. _____________________________________________________________</w:t>
      </w:r>
    </w:p>
    <w:p w14:paraId="795F6706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FISCALE________________________________ ISCRITTO A </w:t>
      </w:r>
      <w:proofErr w:type="gramStart"/>
      <w:r>
        <w:rPr>
          <w:rFonts w:ascii="Times New Roman" w:hAnsi="Times New Roman" w:cs="Times New Roman"/>
          <w:sz w:val="24"/>
          <w:szCs w:val="24"/>
        </w:rPr>
        <w:t>CODESTO  ORDINE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  ______________  N. DI TIMBRO _____________ </w:t>
      </w:r>
    </w:p>
    <w:p w14:paraId="5C0051E8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 ________</w:t>
      </w:r>
    </w:p>
    <w:p w14:paraId="13530D85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A71CB" w14:textId="77777777" w:rsidR="0024542C" w:rsidRDefault="0024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2C67B8" w14:textId="77777777" w:rsidR="0024542C" w:rsidRDefault="002454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1F93B1C5" w14:textId="77777777" w:rsidR="0024542C" w:rsidRDefault="002454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Avvalendosi delle norme di cui all’art. 47 D.P.R 445/2000 (Testo Unico delle disposizioni legislative e regolamentari in materia di documentazione amministrativa), consapevole delle sanzioni previste dall’art 76 e della decadenza dei benefici prevista dall’art.75 del medesimo T.U. in caso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 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caso in caso di dichiarazioni false o mendaci, sotto la propria personale responsabilità</w:t>
      </w:r>
    </w:p>
    <w:p w14:paraId="0017A7B1" w14:textId="77777777" w:rsidR="0024542C" w:rsidRDefault="002454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 smarrimento </w:t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b/>
          <w:bCs/>
          <w:sz w:val="24"/>
          <w:szCs w:val="24"/>
        </w:rPr>
        <w:t>il furto</w:t>
      </w:r>
    </w:p>
    <w:p w14:paraId="2688D71B" w14:textId="77777777" w:rsidR="0024542C" w:rsidRDefault="002454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 tesserino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professionale  n.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 del ____________ </w:t>
      </w:r>
    </w:p>
    <w:p w14:paraId="6AB0DF91" w14:textId="77777777" w:rsidR="0024542C" w:rsidRDefault="002454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timbro professionale n. ___________ del____________</w:t>
      </w:r>
    </w:p>
    <w:p w14:paraId="1E7DA8B7" w14:textId="77777777" w:rsidR="0024542C" w:rsidRDefault="002454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smart card n. _________________ del _____________</w:t>
      </w:r>
    </w:p>
    <w:p w14:paraId="55BE26FB" w14:textId="77777777" w:rsidR="0024542C" w:rsidRDefault="002454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token n. __________________ del __________________</w:t>
      </w:r>
    </w:p>
    <w:p w14:paraId="7AEA555B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rilasciata da Codesta Amministrazione </w:t>
      </w:r>
    </w:p>
    <w:p w14:paraId="0AD96CA9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A58C0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B90EC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DATA____________________ </w:t>
      </w:r>
    </w:p>
    <w:p w14:paraId="1413790A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per esteso e leggibile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14:paraId="4A173D2A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24780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DF223" w14:textId="77777777" w:rsidR="0024542C" w:rsidRDefault="0024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ALLEGARE FOTOCOPIA FRONTE/RETRO DI VALIDO DOCUMENTO DI IDENTITA’ </w:t>
      </w:r>
    </w:p>
    <w:sectPr w:rsidR="0024542C" w:rsidSect="00245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611D" w14:textId="77777777" w:rsidR="0024542C" w:rsidRDefault="002454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B97C8C9" w14:textId="77777777" w:rsidR="0024542C" w:rsidRDefault="002454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77FC" w14:textId="77777777" w:rsidR="0024542C" w:rsidRDefault="002454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F983EC9" w14:textId="77777777" w:rsidR="0024542C" w:rsidRDefault="002454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2C"/>
    <w:rsid w:val="001F34D2"/>
    <w:rsid w:val="0024542C"/>
    <w:rsid w:val="00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DB620"/>
  <w15:chartTrackingRefBased/>
  <w15:docId w15:val="{FBEAD01B-1061-4CAE-A67E-3E77A16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01486F5B12CE42B8D6D05F908883D1" ma:contentTypeVersion="6" ma:contentTypeDescription="Creare un nuovo documento." ma:contentTypeScope="" ma:versionID="27bd09ac05bd58065ca137dfe16b1fa4">
  <xsd:schema xmlns:xsd="http://www.w3.org/2001/XMLSchema" xmlns:xs="http://www.w3.org/2001/XMLSchema" xmlns:p="http://schemas.microsoft.com/office/2006/metadata/properties" xmlns:ns2="647de561-8546-46f6-acc2-7562d4eae269" xmlns:ns3="59ed5d7a-b561-4756-8b57-95ee32719931" targetNamespace="http://schemas.microsoft.com/office/2006/metadata/properties" ma:root="true" ma:fieldsID="ea4160b73e7a8ed30cebf1ef98b41727" ns2:_="" ns3:_="">
    <xsd:import namespace="647de561-8546-46f6-acc2-7562d4eae269"/>
    <xsd:import namespace="59ed5d7a-b561-4756-8b57-95ee327199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de561-8546-46f6-acc2-7562d4eae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5d7a-b561-4756-8b57-95ee32719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47F83-8A9C-42FE-8E7B-BEB0ACC56F79}">
  <ds:schemaRefs>
    <ds:schemaRef ds:uri="59ed5d7a-b561-4756-8b57-95ee3271993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47de561-8546-46f6-acc2-7562d4eae269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4C8552-1F17-4E1F-B1BA-54663C574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7CA6-8404-4622-ADA7-B022832B2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de561-8546-46f6-acc2-7562d4eae269"/>
    <ds:schemaRef ds:uri="59ed5d7a-b561-4756-8b57-95ee32719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smarrimento timbro</vt:lpstr>
      <vt:lpstr>DICHIARAZIONE SOSTITUTIVA ATTO DI NOTORIETA’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smarrimento timbro</dc:title>
  <dc:subject/>
  <dc:creator>Presidente</dc:creator>
  <cp:keywords/>
  <dc:description/>
  <cp:lastModifiedBy>Licenza 1</cp:lastModifiedBy>
  <cp:revision>4</cp:revision>
  <cp:lastPrinted>2013-01-17T16:16:00Z</cp:lastPrinted>
  <dcterms:created xsi:type="dcterms:W3CDTF">2024-02-17T10:29:00Z</dcterms:created>
  <dcterms:modified xsi:type="dcterms:W3CDTF">2024-02-17T10:37:00Z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0x0101006C01486F5B12CE42B8D6D05F908883D1</vt:lpwstr>
  </property>
</Properties>
</file>